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7326E" w14:textId="3D79792A" w:rsidR="000E4230" w:rsidRDefault="00430566">
      <w:pPr>
        <w:rPr>
          <w:sz w:val="28"/>
          <w:szCs w:val="28"/>
        </w:rPr>
      </w:pPr>
      <w:r>
        <w:rPr>
          <w:sz w:val="28"/>
          <w:szCs w:val="28"/>
        </w:rPr>
        <w:t>Calibration 1</w:t>
      </w:r>
    </w:p>
    <w:p w14:paraId="15B56AD9" w14:textId="5859798F" w:rsidR="00430566" w:rsidRDefault="00430566">
      <w:pPr>
        <w:rPr>
          <w:sz w:val="28"/>
          <w:szCs w:val="28"/>
        </w:rPr>
      </w:pPr>
      <w:r>
        <w:rPr>
          <w:sz w:val="28"/>
          <w:szCs w:val="28"/>
        </w:rPr>
        <w:t xml:space="preserve">There are </w:t>
      </w:r>
      <w:r w:rsidR="00545D4C">
        <w:rPr>
          <w:sz w:val="28"/>
          <w:szCs w:val="28"/>
        </w:rPr>
        <w:t>eight</w:t>
      </w:r>
      <w:r>
        <w:rPr>
          <w:sz w:val="28"/>
          <w:szCs w:val="28"/>
        </w:rPr>
        <w:t xml:space="preserve"> files in this directory</w:t>
      </w:r>
      <w:r w:rsidR="00545D4C">
        <w:rPr>
          <w:sz w:val="28"/>
          <w:szCs w:val="28"/>
        </w:rPr>
        <w:t xml:space="preserve"> including this one</w:t>
      </w:r>
    </w:p>
    <w:p w14:paraId="5B260B96" w14:textId="2B312115" w:rsidR="00430566" w:rsidRDefault="00430566">
      <w:pPr>
        <w:rPr>
          <w:sz w:val="28"/>
          <w:szCs w:val="28"/>
        </w:rPr>
      </w:pPr>
      <w:r>
        <w:rPr>
          <w:sz w:val="28"/>
          <w:szCs w:val="28"/>
        </w:rPr>
        <w:t>Three .gms files for the three modes of competition</w:t>
      </w:r>
    </w:p>
    <w:p w14:paraId="1C316ADB" w14:textId="78D37CCA" w:rsidR="00430566" w:rsidRDefault="00430566">
      <w:pPr>
        <w:rPr>
          <w:sz w:val="28"/>
          <w:szCs w:val="28"/>
        </w:rPr>
      </w:pPr>
      <w:r>
        <w:rPr>
          <w:sz w:val="28"/>
          <w:szCs w:val="28"/>
        </w:rPr>
        <w:t>Results are dumped to individual .xlsx files in each case.  These files then show how the “raw data” is re-normalized and re-scaled to produce Figures 2-5</w:t>
      </w:r>
    </w:p>
    <w:p w14:paraId="68C90F39" w14:textId="25E0F441" w:rsidR="00430566" w:rsidRPr="00430566" w:rsidRDefault="00545D4C">
      <w:pPr>
        <w:rPr>
          <w:sz w:val="28"/>
          <w:szCs w:val="28"/>
        </w:rPr>
      </w:pPr>
      <w:r>
        <w:rPr>
          <w:sz w:val="28"/>
          <w:szCs w:val="28"/>
        </w:rPr>
        <w:t>The “worksheet” file converts the data into Figures 2-5</w:t>
      </w:r>
    </w:p>
    <w:sectPr w:rsidR="00430566" w:rsidRPr="00430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66"/>
    <w:rsid w:val="000E4230"/>
    <w:rsid w:val="00430566"/>
    <w:rsid w:val="00545D4C"/>
    <w:rsid w:val="00812F79"/>
    <w:rsid w:val="00883EA1"/>
    <w:rsid w:val="009D5A27"/>
    <w:rsid w:val="00B7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BB25A"/>
  <w15:chartTrackingRefBased/>
  <w15:docId w15:val="{8B8E5AF9-1515-4BD1-8E12-F602F626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R Markusen</dc:creator>
  <cp:keywords/>
  <dc:description/>
  <cp:lastModifiedBy>James R Markusen</cp:lastModifiedBy>
  <cp:revision>2</cp:revision>
  <dcterms:created xsi:type="dcterms:W3CDTF">2023-12-12T18:42:00Z</dcterms:created>
  <dcterms:modified xsi:type="dcterms:W3CDTF">2023-12-12T18:54:00Z</dcterms:modified>
</cp:coreProperties>
</file>